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C9" w:rsidRDefault="001E4909">
      <w:r>
        <w:rPr>
          <w:rFonts w:ascii="Verdana" w:hAnsi="Verdana"/>
          <w:color w:val="000000"/>
          <w:sz w:val="21"/>
          <w:szCs w:val="21"/>
          <w:shd w:val="clear" w:color="auto" w:fill="FFFFFF"/>
        </w:rPr>
        <w:t>Gli anni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A te va ogni mio verso e fantasia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l'aria salmastra di quella pineta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la poltroncina d'una vecchia zia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che cigolava tutta e ancor ci allieta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verde velluto a coste... che poesia!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In quella stanza buia e un poco tetra.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Tu hai anestetizzato ogni mio senso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mi specchio nei tuoi occhi verde intenso.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E quelle acrobazie da circo equestre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nel tempo e nello spazio così amaro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ora ascolto Calcutta e le ginestre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un tempo assetate di un riparo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sono gialla cornice alle finestre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e il sordo miagolio di un giaguaro.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Non ho più tanta voglia di spiegare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sott'acqua non so più come gridare.</w:t>
      </w:r>
      <w:bookmarkStart w:id="0" w:name="_GoBack"/>
      <w:bookmarkEnd w:id="0"/>
    </w:p>
    <w:sectPr w:rsidR="00303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20"/>
    <w:rsid w:val="001E4909"/>
    <w:rsid w:val="003033C9"/>
    <w:rsid w:val="0094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6E872-E30B-45E6-9BA1-872268F2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di venezia</dc:creator>
  <cp:keywords/>
  <dc:description/>
  <cp:lastModifiedBy>maria concetta di venezia</cp:lastModifiedBy>
  <cp:revision>3</cp:revision>
  <dcterms:created xsi:type="dcterms:W3CDTF">2016-11-11T18:36:00Z</dcterms:created>
  <dcterms:modified xsi:type="dcterms:W3CDTF">2016-11-11T18:36:00Z</dcterms:modified>
</cp:coreProperties>
</file>