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after="60"/>
        <w:ind w:left="0" w:right="0" w:firstLine="0"/>
        <w:jc w:val="left"/>
        <w:rPr>
          <w:rFonts w:ascii="Times New Roman" w:cs="Times New Roman" w:hAnsi="Times New Roman" w:eastAsia="Times New Roman"/>
          <w:sz w:val="56"/>
          <w:szCs w:val="56"/>
          <w:rtl w:val="0"/>
        </w:rPr>
      </w:pPr>
      <w:r>
        <w:rPr>
          <w:rFonts w:ascii="Times New Roman" w:hAnsi="Times New Roman"/>
          <w:sz w:val="56"/>
          <w:szCs w:val="56"/>
          <w:rtl w:val="0"/>
          <w:lang w:val="it-IT"/>
        </w:rPr>
        <w:t>Il dono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 xml:space="preserve">Avere fede secondo me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un dono, o meglio,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>un privilegio non accessibile a tutti. Non tutti possono incarnare quel sentimento di fede che d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à </w:t>
      </w:r>
      <w:r>
        <w:rPr>
          <w:rFonts w:ascii="Times New Roman" w:hAnsi="Times New Roman"/>
          <w:sz w:val="34"/>
          <w:szCs w:val="34"/>
          <w:rtl w:val="0"/>
          <w:lang w:val="it-IT"/>
        </w:rPr>
        <w:t>un senso a</w:t>
      </w:r>
      <w:r>
        <w:rPr>
          <w:rFonts w:ascii="Times New Roman" w:hAnsi="Times New Roman"/>
          <w:sz w:val="34"/>
          <w:szCs w:val="34"/>
          <w:rtl w:val="0"/>
          <w:lang w:val="fr-FR"/>
        </w:rPr>
        <w:t>d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 ogni cosa. Io, come cristiano, credo nella Bibbia e in Dio e sono convinto di avere la verit</w:t>
      </w:r>
      <w:r>
        <w:rPr>
          <w:rFonts w:ascii="Times New Roman" w:hAnsi="Times New Roman" w:hint="default"/>
          <w:sz w:val="34"/>
          <w:szCs w:val="34"/>
          <w:rtl w:val="0"/>
        </w:rPr>
        <w:t>à</w:t>
      </w:r>
      <w:r>
        <w:rPr>
          <w:rFonts w:ascii="Times New Roman" w:hAnsi="Times New Roman"/>
          <w:sz w:val="34"/>
          <w:szCs w:val="34"/>
          <w:rtl w:val="0"/>
          <w:lang w:val="it-IT"/>
        </w:rPr>
        <w:t>, ma questo discorso, sono consapevole che, potrebbe farlo un</w:t>
      </w:r>
      <w:r>
        <w:rPr>
          <w:rFonts w:ascii="Times New Roman" w:hAnsi="Times New Roman" w:hint="default"/>
          <w:sz w:val="34"/>
          <w:szCs w:val="34"/>
          <w:rtl w:val="1"/>
        </w:rPr>
        <w:t>’</w:t>
      </w:r>
      <w:r>
        <w:rPr>
          <w:rFonts w:ascii="Times New Roman" w:hAnsi="Times New Roman"/>
          <w:sz w:val="34"/>
          <w:szCs w:val="34"/>
          <w:rtl w:val="0"/>
          <w:lang w:val="it-IT"/>
        </w:rPr>
        <w:t>appartenente ad una qualsiasi religione; io non ho la verit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à </w:t>
      </w:r>
      <w:r>
        <w:rPr>
          <w:rFonts w:ascii="Times New Roman" w:hAnsi="Times New Roman"/>
          <w:sz w:val="34"/>
          <w:szCs w:val="34"/>
          <w:rtl w:val="0"/>
          <w:lang w:val="it-IT"/>
        </w:rPr>
        <w:t>assoluta, ho semplicemente la mia di verit</w:t>
      </w:r>
      <w:r>
        <w:rPr>
          <w:rFonts w:ascii="Times New Roman" w:hAnsi="Times New Roman" w:hint="default"/>
          <w:sz w:val="34"/>
          <w:szCs w:val="34"/>
          <w:rtl w:val="0"/>
        </w:rPr>
        <w:t>à</w:t>
      </w:r>
      <w:r>
        <w:rPr>
          <w:rFonts w:ascii="Times New Roman" w:hAnsi="Times New Roman"/>
          <w:sz w:val="34"/>
          <w:szCs w:val="34"/>
          <w:rtl w:val="0"/>
          <w:lang w:val="it-IT"/>
        </w:rPr>
        <w:t>, vi espongo solo i fatti dal mio punto di vista. Sono convinto che credere ed essere certi che qualcosa esiste oltre a noi e che quel qualcosa ci abbia dato la vita,</w:t>
      </w:r>
      <w:r>
        <w:rPr>
          <w:rFonts w:ascii="Times New Roman" w:hAnsi="Times New Roman"/>
          <w:sz w:val="34"/>
          <w:szCs w:val="34"/>
          <w:rtl w:val="0"/>
          <w:lang w:val="fr-FR"/>
        </w:rPr>
        <w:t xml:space="preserve"> ecco sono convinto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 che non ci sia niente di pi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ù </w:t>
      </w:r>
      <w:r>
        <w:rPr>
          <w:rFonts w:ascii="Times New Roman" w:hAnsi="Times New Roman"/>
          <w:sz w:val="34"/>
          <w:szCs w:val="34"/>
          <w:rtl w:val="0"/>
          <w:lang w:val="it-IT"/>
        </w:rPr>
        <w:t>bello al mondo di questa convinzione. L</w:t>
      </w:r>
      <w:r>
        <w:rPr>
          <w:rFonts w:ascii="Times New Roman" w:hAnsi="Times New Roman" w:hint="default"/>
          <w:sz w:val="34"/>
          <w:szCs w:val="34"/>
          <w:rtl w:val="1"/>
        </w:rPr>
        <w:t>’</w:t>
      </w:r>
      <w:r>
        <w:rPr>
          <w:rFonts w:ascii="Times New Roman" w:hAnsi="Times New Roman"/>
          <w:sz w:val="34"/>
          <w:szCs w:val="34"/>
          <w:rtl w:val="0"/>
          <w:lang w:val="it-IT"/>
        </w:rPr>
        <w:t>amore direte voi, ma chiaro che si ma l</w:t>
      </w:r>
      <w:r>
        <w:rPr>
          <w:rFonts w:ascii="Times New Roman" w:hAnsi="Times New Roman" w:hint="default"/>
          <w:sz w:val="34"/>
          <w:szCs w:val="34"/>
          <w:rtl w:val="1"/>
        </w:rPr>
        <w:t>’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amore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appunto strettamente collegato alla convinzione di cui prima.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la colla speciale che lega </w:t>
      </w:r>
      <w:r>
        <w:rPr>
          <w:rFonts w:ascii="Times New Roman" w:hAnsi="Times New Roman"/>
          <w:sz w:val="34"/>
          <w:szCs w:val="34"/>
          <w:rtl w:val="0"/>
          <w:lang w:val="fr-FR"/>
        </w:rPr>
        <w:t xml:space="preserve">il </w:t>
      </w:r>
      <w:r>
        <w:rPr>
          <w:rFonts w:ascii="Times New Roman" w:hAnsi="Times New Roman"/>
          <w:sz w:val="34"/>
          <w:szCs w:val="34"/>
          <w:rtl w:val="0"/>
          <w:lang w:val="it-IT"/>
        </w:rPr>
        <w:t>tutto.</w:t>
      </w:r>
      <w:r>
        <w:rPr>
          <w:rFonts w:ascii="Times New Roman" w:hAnsi="Times New Roman"/>
          <w:sz w:val="34"/>
          <w:szCs w:val="34"/>
          <w:rtl w:val="0"/>
          <w:lang w:val="fr-FR"/>
        </w:rPr>
        <w:t xml:space="preserve"> Che rende cos</w:t>
      </w:r>
      <w:r>
        <w:rPr>
          <w:rFonts w:ascii="Times New Roman" w:hAnsi="Times New Roman" w:hint="default"/>
          <w:sz w:val="34"/>
          <w:szCs w:val="34"/>
          <w:rtl w:val="0"/>
          <w:lang w:val="fr-FR"/>
        </w:rPr>
        <w:t xml:space="preserve">ì </w:t>
      </w:r>
      <w:r>
        <w:rPr>
          <w:rFonts w:ascii="Times New Roman" w:hAnsi="Times New Roman"/>
          <w:sz w:val="34"/>
          <w:szCs w:val="34"/>
          <w:rtl w:val="0"/>
          <w:lang w:val="fr-FR"/>
        </w:rPr>
        <w:t>meravigliosamente complicata ed affascinante questa vita.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 xml:space="preserve">Anche tra i credenti stessi, naturalmente, esistono persone che credono di credere o che fingono di credere, ma queste persone non rientrano nella categoria </w:t>
      </w:r>
      <w:r>
        <w:rPr>
          <w:rFonts w:ascii="Times New Roman" w:hAnsi="Times New Roman" w:hint="default"/>
          <w:sz w:val="34"/>
          <w:szCs w:val="34"/>
          <w:rtl w:val="1"/>
          <w:lang w:val="ar-SA" w:bidi="ar-SA"/>
        </w:rPr>
        <w:t>“</w:t>
      </w:r>
      <w:r>
        <w:rPr>
          <w:rFonts w:ascii="Times New Roman" w:hAnsi="Times New Roman"/>
          <w:sz w:val="34"/>
          <w:szCs w:val="34"/>
          <w:rtl w:val="0"/>
          <w:lang w:val="it-IT"/>
        </w:rPr>
        <w:t>credenti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”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appunto. Sono </w:t>
      </w:r>
      <w:r>
        <w:rPr>
          <w:rFonts w:ascii="Times New Roman" w:hAnsi="Times New Roman" w:hint="default"/>
          <w:sz w:val="34"/>
          <w:szCs w:val="34"/>
          <w:rtl w:val="1"/>
          <w:lang w:val="ar-SA" w:bidi="ar-SA"/>
        </w:rPr>
        <w:t>“</w:t>
      </w:r>
      <w:r>
        <w:rPr>
          <w:rFonts w:ascii="Times New Roman" w:hAnsi="Times New Roman"/>
          <w:sz w:val="34"/>
          <w:szCs w:val="34"/>
          <w:rtl w:val="0"/>
          <w:lang w:val="it-IT"/>
        </w:rPr>
        <w:t>finti credenti</w:t>
      </w:r>
      <w:r>
        <w:rPr>
          <w:rFonts w:ascii="Times New Roman" w:hAnsi="Times New Roman" w:hint="default"/>
          <w:sz w:val="34"/>
          <w:szCs w:val="34"/>
          <w:rtl w:val="0"/>
        </w:rPr>
        <w:t xml:space="preserve">”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se proprio vogliamo definirli. E sono i peggiori, sia chiaro, essi sono la rovina di qualsiasi religione o fede. Danneggiano sia i credenti stessi che gli atei. La reputazione della chiesa (non scordatevi che sto semplicemente esponendo il mio punto di vista)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>sempre pi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ù </w:t>
      </w:r>
      <w:r>
        <w:rPr>
          <w:rFonts w:ascii="Times New Roman" w:hAnsi="Times New Roman"/>
          <w:sz w:val="34"/>
          <w:szCs w:val="34"/>
          <w:rtl w:val="0"/>
          <w:lang w:val="it-IT"/>
        </w:rPr>
        <w:t>messa a dura prova da questi sciagurati. Non si rendono conto che il prezzo che dovranno pagare sar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à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salato, poveri loro solo Dio sa quanto!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>Banalmente mi spiego. Nella mia fede (ma questo vale per tutte in questo caso) tutto si basa sull</w:t>
      </w:r>
      <w:r>
        <w:rPr>
          <w:rFonts w:ascii="Times New Roman" w:hAnsi="Times New Roman" w:hint="default"/>
          <w:sz w:val="34"/>
          <w:szCs w:val="34"/>
          <w:rtl w:val="1"/>
        </w:rPr>
        <w:t>’</w:t>
      </w:r>
      <w:r>
        <w:rPr>
          <w:rFonts w:ascii="Times New Roman" w:hAnsi="Times New Roman"/>
          <w:sz w:val="34"/>
          <w:szCs w:val="34"/>
          <w:rtl w:val="0"/>
          <w:lang w:val="it-IT"/>
        </w:rPr>
        <w:t>essere buono verso l</w:t>
      </w:r>
      <w:r>
        <w:rPr>
          <w:rFonts w:ascii="Times New Roman" w:hAnsi="Times New Roman" w:hint="default"/>
          <w:sz w:val="34"/>
          <w:szCs w:val="34"/>
          <w:rtl w:val="1"/>
        </w:rPr>
        <w:t>’</w:t>
      </w:r>
      <w:r>
        <w:rPr>
          <w:rFonts w:ascii="Times New Roman" w:hAnsi="Times New Roman"/>
          <w:sz w:val="34"/>
          <w:szCs w:val="34"/>
          <w:rtl w:val="0"/>
          <w:lang w:val="it-IT"/>
        </w:rPr>
        <w:t>altro, sul fatto che fare del bene porta e porter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à </w:t>
      </w:r>
      <w:r>
        <w:rPr>
          <w:rFonts w:ascii="Times New Roman" w:hAnsi="Times New Roman"/>
          <w:sz w:val="34"/>
          <w:szCs w:val="34"/>
          <w:rtl w:val="0"/>
          <w:lang w:val="it-IT"/>
        </w:rPr>
        <w:t>sempre dell</w:t>
      </w:r>
      <w:r>
        <w:rPr>
          <w:rFonts w:ascii="Times New Roman" w:hAnsi="Times New Roman" w:hint="default"/>
          <w:sz w:val="34"/>
          <w:szCs w:val="34"/>
          <w:rtl w:val="1"/>
        </w:rPr>
        <w:t>’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altro bene (in questa vita e nella prossima). Naturalmente ho semplificato al massimo (o al minimo?) ma la sostanza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>che nessun testo sacro che si rispetti santificher</w:t>
      </w:r>
      <w:r>
        <w:rPr>
          <w:rFonts w:ascii="Times New Roman" w:hAnsi="Times New Roman" w:hint="default"/>
          <w:sz w:val="34"/>
          <w:szCs w:val="34"/>
          <w:rtl w:val="0"/>
        </w:rPr>
        <w:t xml:space="preserve">à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mai la violenza verso un altro essere innocente. Poi ci sarebbe da fare un distinguo tra chi </w:t>
      </w:r>
      <w:r>
        <w:rPr>
          <w:rFonts w:ascii="Times New Roman" w:hAnsi="Times New Roman"/>
          <w:sz w:val="34"/>
          <w:szCs w:val="34"/>
          <w:rtl w:val="0"/>
          <w:lang w:val="fr-FR"/>
        </w:rPr>
        <w:t>abusa</w:t>
      </w:r>
      <w:r>
        <w:rPr>
          <w:rFonts w:ascii="Times New Roman" w:hAnsi="Times New Roman"/>
          <w:sz w:val="34"/>
          <w:szCs w:val="34"/>
          <w:rtl w:val="0"/>
        </w:rPr>
        <w:t xml:space="preserve"> </w:t>
      </w:r>
      <w:r>
        <w:rPr>
          <w:rFonts w:ascii="Times New Roman" w:hAnsi="Times New Roman"/>
          <w:sz w:val="34"/>
          <w:szCs w:val="34"/>
          <w:rtl w:val="0"/>
          <w:lang w:val="fr-FR"/>
        </w:rPr>
        <w:t>del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 nome della propria fede per fare violenza in modo ignorante o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in maniera </w:t>
      </w:r>
      <w:r>
        <w:rPr>
          <w:rFonts w:ascii="Times New Roman" w:hAnsi="Times New Roman"/>
          <w:sz w:val="34"/>
          <w:szCs w:val="34"/>
          <w:rtl w:val="0"/>
          <w:lang w:val="it-IT"/>
        </w:rPr>
        <w:t>consapevole...(guerra santa?? Che orribile ossimoro!)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 xml:space="preserve">Tutte queste mie idee e ipotesi </w:t>
      </w:r>
      <w:r>
        <w:rPr>
          <w:rFonts w:ascii="Times New Roman" w:hAnsi="Times New Roman"/>
          <w:sz w:val="34"/>
          <w:szCs w:val="34"/>
          <w:rtl w:val="0"/>
          <w:lang w:val="fr-FR"/>
        </w:rPr>
        <w:t xml:space="preserve">apparentemente disordinate che </w:t>
      </w:r>
      <w:r>
        <w:rPr>
          <w:rFonts w:ascii="Times New Roman" w:hAnsi="Times New Roman"/>
          <w:sz w:val="34"/>
          <w:szCs w:val="34"/>
          <w:rtl w:val="0"/>
          <w:lang w:val="it-IT"/>
        </w:rPr>
        <w:t>mi frullano per la testa hanno un filo logico e tutto combacia</w:t>
      </w:r>
      <w:r>
        <w:rPr>
          <w:rFonts w:ascii="Times New Roman" w:hAnsi="Times New Roman"/>
          <w:sz w:val="34"/>
          <w:szCs w:val="34"/>
          <w:rtl w:val="0"/>
          <w:lang w:val="fr-FR"/>
        </w:rPr>
        <w:t>. Tutto si incastra alla perfezione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: il mondo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>un posto difficile dove ci sono esseri umani buoni, cattivi e inconsapevoli, e ci possono essere anche tutti e tre i tipi insieme che combattono dentro noi (</w:t>
      </w:r>
      <w:r>
        <w:rPr>
          <w:rFonts w:ascii="Times New Roman" w:hAnsi="Times New Roman"/>
          <w:sz w:val="34"/>
          <w:szCs w:val="34"/>
          <w:rtl w:val="0"/>
          <w:lang w:val="fr-FR"/>
        </w:rPr>
        <w:t>come nel</w:t>
      </w:r>
      <w:r>
        <w:rPr>
          <w:rFonts w:ascii="Times New Roman" w:hAnsi="Times New Roman"/>
          <w:sz w:val="34"/>
          <w:szCs w:val="34"/>
          <w:rtl w:val="0"/>
          <w:lang w:val="it-IT"/>
        </w:rPr>
        <w:t>la maggior parte delle persone).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4"/>
          <w:szCs w:val="34"/>
          <w:rtl w:val="0"/>
          <w:lang w:val="it-IT"/>
        </w:rPr>
        <w:t xml:space="preserve">Il mondo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inevitabilmente un posto difficile con queste premesse. La vita </w:t>
      </w:r>
      <w:r>
        <w:rPr>
          <w:rFonts w:ascii="Times New Roman" w:hAnsi="Times New Roman" w:hint="default"/>
          <w:sz w:val="34"/>
          <w:szCs w:val="34"/>
          <w:rtl w:val="0"/>
          <w:lang w:val="it-IT"/>
        </w:rPr>
        <w:t xml:space="preserve">è 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una dura prova per qualsiasi essere umano. Ma alla fine se </w:t>
      </w:r>
      <w:r>
        <w:rPr>
          <w:rFonts w:ascii="Times New Roman" w:hAnsi="Times New Roman"/>
          <w:sz w:val="34"/>
          <w:szCs w:val="34"/>
          <w:rtl w:val="0"/>
          <w:lang w:val="fr-FR"/>
        </w:rPr>
        <w:t>riusciamo a capire</w:t>
      </w:r>
      <w:r>
        <w:rPr>
          <w:rFonts w:ascii="Times New Roman" w:hAnsi="Times New Roman"/>
          <w:sz w:val="34"/>
          <w:szCs w:val="34"/>
          <w:rtl w:val="0"/>
          <w:lang w:val="it-IT"/>
        </w:rPr>
        <w:t xml:space="preserve"> che vale la pena di combattere per far parte dei buoni...beh allora li abbiamo semplicemente capito tutto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4"/>
          <w:szCs w:val="34"/>
          <w:rtl w:val="0"/>
        </w:rPr>
        <w:t>😉</w:t>
      </w:r>
      <w:r>
        <w:rPr>
          <w:rFonts w:ascii="Times New Roman" w:cs="Times New Roman" w:hAnsi="Times New Roman" w:eastAsia="Times New Roman"/>
          <w:sz w:val="34"/>
          <w:szCs w:val="3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