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7C" w:rsidRDefault="009C257C" w:rsidP="009C257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 L’AMORE PERSO</w:t>
      </w:r>
    </w:p>
    <w:bookmarkEnd w:id="0"/>
    <w:p w:rsidR="009C257C" w:rsidRDefault="009C257C" w:rsidP="009C25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D89">
        <w:rPr>
          <w:rFonts w:ascii="Times New Roman" w:hAnsi="Times New Roman" w:cs="Times New Roman"/>
          <w:sz w:val="24"/>
          <w:szCs w:val="24"/>
        </w:rPr>
        <w:t>Del p</w:t>
      </w:r>
      <w:r>
        <w:rPr>
          <w:rFonts w:ascii="Times New Roman" w:hAnsi="Times New Roman" w:cs="Times New Roman"/>
          <w:sz w:val="24"/>
          <w:szCs w:val="24"/>
        </w:rPr>
        <w:t>erduto amore mi rimane un verso</w:t>
      </w:r>
    </w:p>
    <w:p w:rsidR="009C257C" w:rsidRDefault="009C257C" w:rsidP="009C25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D89">
        <w:rPr>
          <w:rFonts w:ascii="Times New Roman" w:hAnsi="Times New Roman" w:cs="Times New Roman"/>
          <w:sz w:val="24"/>
          <w:szCs w:val="24"/>
        </w:rPr>
        <w:t>tremanti le mani si inerpicano per l’estremo sforzo…</w:t>
      </w:r>
    </w:p>
    <w:p w:rsidR="009C257C" w:rsidRDefault="009C257C" w:rsidP="009C25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D89">
        <w:rPr>
          <w:rFonts w:ascii="Times New Roman" w:hAnsi="Times New Roman" w:cs="Times New Roman"/>
          <w:sz w:val="24"/>
          <w:szCs w:val="24"/>
        </w:rPr>
        <w:t>le parole scalpitano</w:t>
      </w:r>
      <w:r>
        <w:rPr>
          <w:rFonts w:ascii="Times New Roman" w:hAnsi="Times New Roman" w:cs="Times New Roman"/>
          <w:sz w:val="24"/>
          <w:szCs w:val="24"/>
        </w:rPr>
        <w:t>, urlano…</w:t>
      </w:r>
    </w:p>
    <w:p w:rsidR="009C257C" w:rsidRDefault="009C257C" w:rsidP="009C25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</w:t>
      </w:r>
      <w:r w:rsidRPr="00434D89">
        <w:rPr>
          <w:rFonts w:ascii="Times New Roman" w:hAnsi="Times New Roman" w:cs="Times New Roman"/>
          <w:sz w:val="24"/>
          <w:szCs w:val="24"/>
        </w:rPr>
        <w:t xml:space="preserve"> pugni infantili 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C257C" w:rsidRPr="00434D89" w:rsidRDefault="009C257C" w:rsidP="009C25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D89">
        <w:rPr>
          <w:rFonts w:ascii="Times New Roman" w:hAnsi="Times New Roman" w:cs="Times New Roman"/>
          <w:sz w:val="24"/>
          <w:szCs w:val="24"/>
        </w:rPr>
        <w:t>e l’inchiostro impazzito trasforma ogni foglio in un anima persa.</w:t>
      </w:r>
    </w:p>
    <w:p w:rsidR="009C257C" w:rsidRDefault="009C257C" w:rsidP="009C25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 27 gennaio 2015</w:t>
      </w:r>
    </w:p>
    <w:p w:rsidR="00B80123" w:rsidRDefault="00B80123"/>
    <w:sectPr w:rsidR="00B801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6A"/>
    <w:rsid w:val="006A1E6A"/>
    <w:rsid w:val="009C257C"/>
    <w:rsid w:val="00B8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25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25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Balducci</dc:creator>
  <cp:lastModifiedBy>Alberto Balducci</cp:lastModifiedBy>
  <cp:revision>2</cp:revision>
  <dcterms:created xsi:type="dcterms:W3CDTF">2015-02-06T10:20:00Z</dcterms:created>
  <dcterms:modified xsi:type="dcterms:W3CDTF">2015-02-06T10:20:00Z</dcterms:modified>
</cp:coreProperties>
</file>